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AB" w:rsidRPr="002F22A7" w:rsidRDefault="00EB25AB" w:rsidP="00EB25AB">
      <w:pPr>
        <w:jc w:val="center"/>
        <w:rPr>
          <w:rFonts w:ascii="Times New Roman" w:hAnsi="Times New Roman" w:cs="Times New Roman"/>
          <w:b/>
          <w:color w:val="B84ACA"/>
          <w:sz w:val="40"/>
          <w:szCs w:val="40"/>
        </w:rPr>
      </w:pPr>
      <w:r w:rsidRPr="002F22A7">
        <w:rPr>
          <w:rFonts w:ascii="Times New Roman" w:hAnsi="Times New Roman" w:cs="Times New Roman"/>
          <w:b/>
          <w:color w:val="B84ACA"/>
          <w:sz w:val="40"/>
          <w:szCs w:val="40"/>
        </w:rPr>
        <w:t>ПРАВИЛА РАБОТЫ ПРИ ВЫПОЛНЕНИИ                      ДОМАШНИХ ЛОГОПЕДИЧЕСКИХ ЗАДАНИЙ</w:t>
      </w:r>
    </w:p>
    <w:p w:rsidR="00EB25AB" w:rsidRPr="002F22A7" w:rsidRDefault="00EB25AB" w:rsidP="00EB25AB">
      <w:pPr>
        <w:pStyle w:val="a3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  <w:r w:rsidRPr="002F22A7">
        <w:rPr>
          <w:rFonts w:ascii="Times New Roman" w:hAnsi="Times New Roman"/>
          <w:b/>
          <w:i/>
          <w:sz w:val="28"/>
          <w:szCs w:val="28"/>
        </w:rPr>
        <w:t xml:space="preserve">Особая роль ВАС родителей в исправлении речевой патологии заключается в том, что, используя предложенный материал дома, Вы получаете </w:t>
      </w:r>
      <w:proofErr w:type="spellStart"/>
      <w:proofErr w:type="gramStart"/>
      <w:r w:rsidRPr="002F22A7">
        <w:rPr>
          <w:rFonts w:ascii="Times New Roman" w:hAnsi="Times New Roman"/>
          <w:b/>
          <w:i/>
          <w:sz w:val="28"/>
          <w:szCs w:val="28"/>
        </w:rPr>
        <w:t>возмож-ность</w:t>
      </w:r>
      <w:proofErr w:type="spellEnd"/>
      <w:proofErr w:type="gramEnd"/>
      <w:r w:rsidRPr="002F22A7">
        <w:rPr>
          <w:rFonts w:ascii="Times New Roman" w:hAnsi="Times New Roman"/>
          <w:b/>
          <w:i/>
          <w:sz w:val="28"/>
          <w:szCs w:val="28"/>
        </w:rPr>
        <w:t xml:space="preserve"> закреплять с ребенком полученные на логопедических занятиях знания не только при выполнении заданий в тетрадях, но и в свободном речевом общении.</w:t>
      </w:r>
    </w:p>
    <w:p w:rsidR="00EB25AB" w:rsidRPr="002F22A7" w:rsidRDefault="00EB25AB" w:rsidP="00EB25AB">
      <w:pPr>
        <w:pStyle w:val="a3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2F22A7"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2F22A7">
        <w:rPr>
          <w:rFonts w:ascii="Times New Roman" w:hAnsi="Times New Roman"/>
          <w:b/>
          <w:sz w:val="28"/>
          <w:szCs w:val="28"/>
        </w:rPr>
        <w:t xml:space="preserve">.Логопедические домашние задания   выполнять под руководством родителей ежедневно – начиная от 10-15 минут и до 25  можно по 2-3 раза в день – особенно на этапе постановки звука!  Не пытайтесь выполнить все задания за один день. Ребенок быстро </w:t>
      </w:r>
      <w:proofErr w:type="gramStart"/>
      <w:r w:rsidRPr="002F22A7">
        <w:rPr>
          <w:rFonts w:ascii="Times New Roman" w:hAnsi="Times New Roman"/>
          <w:b/>
          <w:sz w:val="28"/>
          <w:szCs w:val="28"/>
        </w:rPr>
        <w:t>устанет</w:t>
      </w:r>
      <w:proofErr w:type="gramEnd"/>
      <w:r w:rsidRPr="002F22A7">
        <w:rPr>
          <w:rFonts w:ascii="Times New Roman" w:hAnsi="Times New Roman"/>
          <w:b/>
          <w:sz w:val="28"/>
          <w:szCs w:val="28"/>
        </w:rPr>
        <w:t xml:space="preserve"> и в дальнейшем не будет проявлять интерес к заданиям. Выполнению заданий постарайтесь придать игровую форму. На выходных заниматься обязательно! Это дисциплинирует ребёнка, организует его и подготавливает к восприятию школьной программы.                                                                                                                                 Если вы заметили, что у ребёнка пропал интерес к занятию, прекратите его, возобновив снова спустя некоторое время. Если у ребёнка вообще нет интереса  к занятиям, чтению и любым  развивающим упражнениям – это должно вас насторожить – это могут быть симптомы несформированности эмоционально-волевой сферы, со стойкими проявлениями которых должен работать психолог .                                                                                                             </w:t>
      </w:r>
      <w:r w:rsidRPr="002F22A7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2F22A7">
        <w:rPr>
          <w:rFonts w:ascii="Times New Roman" w:hAnsi="Times New Roman"/>
          <w:b/>
          <w:sz w:val="28"/>
          <w:szCs w:val="28"/>
        </w:rPr>
        <w:t xml:space="preserve">. Ваша речь должна быть образцом для ребёнка – чёткой, неторопливой, спокойной. Применяйте понятные слова и выражения. Непонятные  для восприятия слова – обязательно объясняйте ребёнку! Расширяйте и закрепляйте его словарный запас!                                                                                               </w:t>
      </w:r>
      <w:r w:rsidRPr="002F22A7"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2F22A7">
        <w:rPr>
          <w:rFonts w:ascii="Times New Roman" w:hAnsi="Times New Roman"/>
          <w:b/>
          <w:sz w:val="28"/>
          <w:szCs w:val="28"/>
        </w:rPr>
        <w:t xml:space="preserve">. Все артикуляционные упражнения выполняются  ежедневно перед зеркалом в течение 5-7 минут. Родители должны правильно показывать все артикуляционные упражнения.  Если какое-то упражнение у вас не получается – смело подходите к логопеду.                                                                                                </w:t>
      </w:r>
      <w:r w:rsidRPr="002F22A7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2F22A7">
        <w:rPr>
          <w:rFonts w:ascii="Times New Roman" w:hAnsi="Times New Roman"/>
          <w:b/>
          <w:sz w:val="28"/>
          <w:szCs w:val="28"/>
        </w:rPr>
        <w:t>. Особенно важны задания по формированию навыков звукопроизношения, при вы</w:t>
      </w:r>
      <w:r w:rsidRPr="002F22A7">
        <w:rPr>
          <w:rFonts w:ascii="Times New Roman" w:hAnsi="Times New Roman"/>
          <w:b/>
          <w:sz w:val="28"/>
          <w:szCs w:val="28"/>
        </w:rPr>
        <w:softHyphen/>
        <w:t xml:space="preserve">полнении которых у ребенка вырабатывается самоконтроль за тем звуком, над которым идет работа на логопедических занятиях. Нужно в ненавязчивой форме напоминать о  правильном произношении звук                             </w:t>
      </w:r>
      <w:r w:rsidRPr="002F22A7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2F22A7">
        <w:rPr>
          <w:rFonts w:ascii="Times New Roman" w:hAnsi="Times New Roman"/>
          <w:b/>
          <w:sz w:val="28"/>
          <w:szCs w:val="28"/>
        </w:rPr>
        <w:t>. Приучайте ребёнка бережно относиться к тетради. Листы не мять, уголочки у тетрадей не загибать, за поля не «выходить».  Следить, чтобы дети аккуратно рисовали, обводили, раскрашивали в тетради. Все задания нужно выполнять совместно – родитель объясняет, даёт инструкцию, а ребёнок по мере сил выполняет самостоятельно. Не надо делать всё за ребёнка – это материалы для его развития!</w:t>
      </w:r>
    </w:p>
    <w:p w:rsidR="00EB25AB" w:rsidRPr="002F22A7" w:rsidRDefault="00EB25AB" w:rsidP="00EB25AB">
      <w:pPr>
        <w:pStyle w:val="a3"/>
        <w:ind w:left="-851"/>
        <w:jc w:val="both"/>
        <w:rPr>
          <w:rFonts w:ascii="Times New Roman" w:hAnsi="Times New Roman"/>
          <w:b/>
          <w:i/>
          <w:sz w:val="28"/>
          <w:szCs w:val="28"/>
        </w:rPr>
      </w:pPr>
      <w:r w:rsidRPr="002F22A7">
        <w:rPr>
          <w:rFonts w:ascii="Times New Roman" w:hAnsi="Times New Roman"/>
          <w:b/>
          <w:i/>
          <w:sz w:val="28"/>
          <w:szCs w:val="28"/>
        </w:rPr>
        <w:t>Исправить речь можно только совместными усилиями и при условии выполнения логопедических правил и систематических занятий.</w:t>
      </w:r>
    </w:p>
    <w:p w:rsidR="00EB25AB" w:rsidRPr="002F22A7" w:rsidRDefault="00EB25AB" w:rsidP="00EB25AB">
      <w:pPr>
        <w:pStyle w:val="a3"/>
        <w:ind w:hanging="851"/>
        <w:jc w:val="both"/>
        <w:rPr>
          <w:rFonts w:ascii="Times New Roman" w:hAnsi="Times New Roman"/>
          <w:b/>
          <w:i/>
          <w:sz w:val="28"/>
          <w:szCs w:val="28"/>
        </w:rPr>
      </w:pPr>
      <w:r w:rsidRPr="002F22A7">
        <w:rPr>
          <w:rFonts w:ascii="Times New Roman" w:hAnsi="Times New Roman"/>
          <w:b/>
          <w:i/>
          <w:sz w:val="28"/>
          <w:szCs w:val="28"/>
        </w:rPr>
        <w:t>ПОМНИТЕ: совместная работа логопеда, воспитателей и Вас определит общий успех коррекционного обучения и сократит сроки коррекции.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F22A7"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                                            Успехов Вам!</w:t>
      </w:r>
    </w:p>
    <w:p w:rsidR="00EB25AB" w:rsidRPr="00EB25AB" w:rsidRDefault="00EB25AB" w:rsidP="00EB2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7030A0"/>
          <w:sz w:val="44"/>
          <w:szCs w:val="44"/>
        </w:rPr>
      </w:pPr>
      <w:r w:rsidRPr="00EB25AB">
        <w:rPr>
          <w:rFonts w:ascii="Times New Roman" w:hAnsi="Times New Roman" w:cs="Times New Roman"/>
          <w:b/>
          <w:bCs/>
          <w:color w:val="7030A0"/>
          <w:sz w:val="44"/>
          <w:szCs w:val="44"/>
        </w:rPr>
        <w:lastRenderedPageBreak/>
        <w:t>АРТИКУЛЯЦИОННАЯ ГИМНАСТИКА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b/>
          <w:i/>
          <w:sz w:val="32"/>
          <w:szCs w:val="32"/>
        </w:rPr>
      </w:pPr>
      <w:r w:rsidRPr="002F22A7">
        <w:rPr>
          <w:rFonts w:ascii="Times New Roman" w:hAnsi="Times New Roman"/>
          <w:b/>
          <w:i/>
          <w:sz w:val="32"/>
          <w:szCs w:val="32"/>
        </w:rPr>
        <w:t>Значение артикуляционной гимнастики</w:t>
      </w:r>
      <w:r>
        <w:rPr>
          <w:rFonts w:ascii="Times New Roman" w:hAnsi="Times New Roman"/>
          <w:b/>
          <w:i/>
          <w:sz w:val="32"/>
          <w:szCs w:val="32"/>
        </w:rPr>
        <w:t xml:space="preserve"> (АГ)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Даже если ребёнок не говорит, АГ поможет укрепить мышцы органов речи и подготовит базу для чистого звукопроизношения. 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Артикуляционная гимнастика является подготовительным этапом при постановке звуков. Несомненно, что постановкой и </w:t>
      </w:r>
      <w:proofErr w:type="spellStart"/>
      <w:proofErr w:type="gramStart"/>
      <w:r w:rsidRPr="002F22A7">
        <w:rPr>
          <w:rFonts w:ascii="Times New Roman" w:hAnsi="Times New Roman"/>
          <w:sz w:val="32"/>
          <w:szCs w:val="32"/>
        </w:rPr>
        <w:t>автомати-зацией</w:t>
      </w:r>
      <w:proofErr w:type="spellEnd"/>
      <w:proofErr w:type="gramEnd"/>
      <w:r w:rsidRPr="002F22A7">
        <w:rPr>
          <w:rFonts w:ascii="Times New Roman" w:hAnsi="Times New Roman"/>
          <w:sz w:val="32"/>
          <w:szCs w:val="32"/>
        </w:rPr>
        <w:t xml:space="preserve"> звуков должен заниматься только логопед. Некоторые родители считают, что, повторяя многократно слова, </w:t>
      </w:r>
      <w:proofErr w:type="spellStart"/>
      <w:r w:rsidRPr="002F22A7">
        <w:rPr>
          <w:rFonts w:ascii="Times New Roman" w:hAnsi="Times New Roman"/>
          <w:sz w:val="32"/>
          <w:szCs w:val="32"/>
        </w:rPr>
        <w:t>чистоговорки</w:t>
      </w:r>
      <w:proofErr w:type="spellEnd"/>
      <w:r w:rsidRPr="002F22A7">
        <w:rPr>
          <w:rFonts w:ascii="Times New Roman" w:hAnsi="Times New Roman"/>
          <w:sz w:val="32"/>
          <w:szCs w:val="32"/>
        </w:rPr>
        <w:t xml:space="preserve">, и даже скороговорки, они могут воспитать правильное </w:t>
      </w:r>
      <w:proofErr w:type="spellStart"/>
      <w:proofErr w:type="gramStart"/>
      <w:r w:rsidRPr="002F22A7">
        <w:rPr>
          <w:rFonts w:ascii="Times New Roman" w:hAnsi="Times New Roman"/>
          <w:sz w:val="32"/>
          <w:szCs w:val="32"/>
        </w:rPr>
        <w:t>звукопроиз-ношение</w:t>
      </w:r>
      <w:proofErr w:type="spellEnd"/>
      <w:proofErr w:type="gramEnd"/>
      <w:r w:rsidRPr="002F22A7">
        <w:rPr>
          <w:rFonts w:ascii="Times New Roman" w:hAnsi="Times New Roman"/>
          <w:sz w:val="32"/>
          <w:szCs w:val="32"/>
        </w:rPr>
        <w:t xml:space="preserve"> у ребёнка. Они и не подозревают, что сначала ребёнок должен научиться правильно, произносить изолированный звук, затем закрепить его в слогах, словах. А только потом во фразе. 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Для занятий дома родителям предлагается проводить АГ, тем более что раннем </w:t>
      </w:r>
      <w:proofErr w:type="gramStart"/>
      <w:r w:rsidRPr="002F22A7">
        <w:rPr>
          <w:rFonts w:ascii="Times New Roman" w:hAnsi="Times New Roman"/>
          <w:sz w:val="32"/>
          <w:szCs w:val="32"/>
        </w:rPr>
        <w:t>возрасте</w:t>
      </w:r>
      <w:proofErr w:type="gramEnd"/>
      <w:r w:rsidRPr="002F22A7">
        <w:rPr>
          <w:rFonts w:ascii="Times New Roman" w:hAnsi="Times New Roman"/>
          <w:sz w:val="32"/>
          <w:szCs w:val="32"/>
        </w:rPr>
        <w:t xml:space="preserve"> и младшем возрасте этот подготовительный этап уже может помочь малышу достичь правильного </w:t>
      </w:r>
      <w:proofErr w:type="spellStart"/>
      <w:r w:rsidRPr="002F22A7">
        <w:rPr>
          <w:rFonts w:ascii="Times New Roman" w:hAnsi="Times New Roman"/>
          <w:sz w:val="32"/>
          <w:szCs w:val="32"/>
        </w:rPr>
        <w:t>звукопроиз-ношения</w:t>
      </w:r>
      <w:proofErr w:type="spellEnd"/>
      <w:r w:rsidRPr="002F22A7">
        <w:rPr>
          <w:rFonts w:ascii="Times New Roman" w:hAnsi="Times New Roman"/>
          <w:sz w:val="32"/>
          <w:szCs w:val="32"/>
        </w:rPr>
        <w:t xml:space="preserve">. Логопед подбирает упражнения АГ в соответствии с нарушением речи, соблюдая определённую последовательность. 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Последовательность выполнения упражнений АГ: 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>- от простого к сложному;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>- обязательное выполнение перед зеркалом (пока не усвоится движение);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>- выполнение упражнений в медленном темпе (темп постепенно увеличивается);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- качественное выполнение упражнений; 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-соблюдение дозировки 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Требования, предъявляемые к выполнению упражнений АГ: 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>- проводить АГ ежедневно (для выработки, уточнения и закрепления и совершенствования двигательных навыков органов артикуляции); длительность выполнения – не менее 5 минут;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>- выполнять сидя перед зеркалом;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>- ребёнок должен видеть правильный образец выполнения упражнений взрослым;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>- дозировка: повторить каждое упражнение5-8 раз, под четкий, спокойный счёт до пяти;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- </w:t>
      </w:r>
      <w:proofErr w:type="gramStart"/>
      <w:r w:rsidRPr="002F22A7">
        <w:rPr>
          <w:rFonts w:ascii="Times New Roman" w:hAnsi="Times New Roman"/>
          <w:sz w:val="32"/>
          <w:szCs w:val="32"/>
        </w:rPr>
        <w:t>поэтапное</w:t>
      </w:r>
      <w:proofErr w:type="gramEnd"/>
      <w:r w:rsidRPr="002F22A7">
        <w:rPr>
          <w:rFonts w:ascii="Times New Roman" w:hAnsi="Times New Roman"/>
          <w:sz w:val="32"/>
          <w:szCs w:val="32"/>
        </w:rPr>
        <w:t xml:space="preserve"> выполнений упражнений; </w:t>
      </w:r>
    </w:p>
    <w:p w:rsidR="00EB25AB" w:rsidRPr="002F22A7" w:rsidRDefault="00EB25AB" w:rsidP="00EB25AB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2F22A7">
        <w:rPr>
          <w:rFonts w:ascii="Times New Roman" w:hAnsi="Times New Roman"/>
          <w:sz w:val="32"/>
          <w:szCs w:val="32"/>
        </w:rPr>
        <w:t xml:space="preserve">- контролировать качество выполнение (равномерное участие левой и правой половины языка, губ). </w:t>
      </w:r>
    </w:p>
    <w:p w:rsidR="00EB25AB" w:rsidRDefault="00EB25AB" w:rsidP="00EB25A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EB25AB" w:rsidRPr="00EB25AB" w:rsidRDefault="00EB25AB" w:rsidP="00EB25AB">
      <w:pPr>
        <w:pStyle w:val="1"/>
        <w:rPr>
          <w:rFonts w:ascii="Times New Roman" w:hAnsi="Times New Roman" w:cs="Times New Roman"/>
          <w:color w:val="7030A0"/>
          <w:sz w:val="40"/>
          <w:szCs w:val="40"/>
        </w:rPr>
      </w:pPr>
      <w:r w:rsidRPr="00EB25AB">
        <w:rPr>
          <w:rFonts w:ascii="Times New Roman" w:hAnsi="Times New Roman" w:cs="Times New Roman"/>
          <w:color w:val="7030A0"/>
          <w:sz w:val="40"/>
          <w:szCs w:val="40"/>
        </w:rPr>
        <w:lastRenderedPageBreak/>
        <w:t>Определим и предупредим школьные трудности</w:t>
      </w:r>
    </w:p>
    <w:p w:rsidR="00EB25AB" w:rsidRPr="00EB25AB" w:rsidRDefault="00EB25AB" w:rsidP="00EB25AB"/>
    <w:p w:rsidR="00EB25AB" w:rsidRPr="007F5738" w:rsidRDefault="00EB25AB" w:rsidP="00EB25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7F5738">
        <w:rPr>
          <w:rFonts w:ascii="Times New Roman" w:hAnsi="Times New Roman" w:cs="Times New Roman"/>
          <w:color w:val="545454"/>
          <w:sz w:val="32"/>
          <w:szCs w:val="32"/>
        </w:rPr>
        <w:t>Готовность или неготовность ребенка к началу школьного обучения во многом определяется уровнем его речевого развития. Это связано с тем, что именно при помощи речи, устной и письменной ему еще только предстоит усваивать всю систему знаний. Если устной речью он уже овладел до школы, то письменной ему еще только предстоит овладеть. И чем лучше будет развита у ребенка ко времени поступления в школу его устная речь, тем лег</w:t>
      </w:r>
      <w:r w:rsidRPr="007F5738">
        <w:rPr>
          <w:rFonts w:ascii="Times New Roman" w:hAnsi="Times New Roman" w:cs="Times New Roman"/>
          <w:color w:val="545454"/>
          <w:sz w:val="32"/>
          <w:szCs w:val="32"/>
        </w:rPr>
        <w:softHyphen/>
        <w:t>че ему будет овладеть чтением и письмом и тем полноценнее будет приобретенная письменная речь.</w:t>
      </w:r>
    </w:p>
    <w:p w:rsidR="00EB25AB" w:rsidRPr="007F5738" w:rsidRDefault="00EB25AB" w:rsidP="00EB25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7F5738">
        <w:rPr>
          <w:rFonts w:ascii="Times New Roman" w:hAnsi="Times New Roman" w:cs="Times New Roman"/>
          <w:color w:val="545454"/>
          <w:sz w:val="32"/>
          <w:szCs w:val="32"/>
        </w:rPr>
        <w:t xml:space="preserve"> У детей нередко наблюдается не резко выраженное отставание в речевом развитии, которое в дошкольном возрасте обычно не привлекает к себе особого внимания, но в дальнейшем значи</w:t>
      </w:r>
      <w:r w:rsidRPr="007F5738">
        <w:rPr>
          <w:rFonts w:ascii="Times New Roman" w:hAnsi="Times New Roman" w:cs="Times New Roman"/>
          <w:color w:val="545454"/>
          <w:sz w:val="32"/>
          <w:szCs w:val="32"/>
        </w:rPr>
        <w:softHyphen/>
        <w:t>тельно затрудняет овладение чтением и письмом, приводит  к появлению   в  нем  специфических ошибок,   не поддающихся устранению обычными школьными методами. Нарушения приводят к стойкой неуспеваемости по всем школьным предметам, которая в дальнейшем оказывается для ребенка совершенно не</w:t>
      </w:r>
      <w:r w:rsidRPr="007F5738">
        <w:rPr>
          <w:rFonts w:ascii="Times New Roman" w:hAnsi="Times New Roman" w:cs="Times New Roman"/>
          <w:color w:val="545454"/>
          <w:sz w:val="32"/>
          <w:szCs w:val="32"/>
        </w:rPr>
        <w:softHyphen/>
        <w:t>преодолимой и сама уже нуждается в специальной коррекции.</w:t>
      </w:r>
    </w:p>
    <w:p w:rsidR="00EB25AB" w:rsidRPr="007F5738" w:rsidRDefault="00EB25AB" w:rsidP="00EB25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7F5738">
        <w:rPr>
          <w:rFonts w:ascii="Times New Roman" w:hAnsi="Times New Roman" w:cs="Times New Roman"/>
          <w:color w:val="545454"/>
          <w:sz w:val="32"/>
          <w:szCs w:val="32"/>
        </w:rPr>
        <w:t>Ненормативное звукопроизношение создает  определенные трудности у подростков и взрослых. Речевой дефект непроиз</w:t>
      </w:r>
      <w:r w:rsidRPr="007F5738">
        <w:rPr>
          <w:rFonts w:ascii="Times New Roman" w:hAnsi="Times New Roman" w:cs="Times New Roman"/>
          <w:color w:val="545454"/>
          <w:sz w:val="32"/>
          <w:szCs w:val="32"/>
        </w:rPr>
        <w:softHyphen/>
        <w:t>вольно притягивает к себе внимание окружающих, утомляет собеседника, вызывает у него отрицательную реакцию. А для некоторых профессий правильная речь обязательна.</w:t>
      </w:r>
    </w:p>
    <w:p w:rsidR="00EB25AB" w:rsidRPr="00280705" w:rsidRDefault="00EB25AB" w:rsidP="0028070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545454"/>
          <w:sz w:val="32"/>
          <w:szCs w:val="32"/>
        </w:rPr>
      </w:pPr>
      <w:r w:rsidRPr="007F5738">
        <w:rPr>
          <w:rFonts w:ascii="Times New Roman" w:hAnsi="Times New Roman" w:cs="Times New Roman"/>
          <w:color w:val="545454"/>
          <w:sz w:val="32"/>
          <w:szCs w:val="32"/>
        </w:rPr>
        <w:t>Очень важно выявить даже самые незначительные отклонения в речевом развитии дошкольника и успеть их преодолеть до начала его обучения грамоте.  Желательно еще до поступления ребенка в школу обучить его первоначальным навыкам письменной речи.                              Речь ребенка - это его визитная карточка, благодаря правильной речи ребенку легче адаптироваться в социальной среде.</w:t>
      </w:r>
    </w:p>
    <w:p w:rsidR="00EB25AB" w:rsidRDefault="00EB25AB"/>
    <w:sectPr w:rsidR="00EB25AB" w:rsidSect="003217FA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705" w:rsidRDefault="00280705" w:rsidP="00280705">
      <w:pPr>
        <w:spacing w:after="0" w:line="240" w:lineRule="auto"/>
      </w:pPr>
      <w:r>
        <w:separator/>
      </w:r>
    </w:p>
  </w:endnote>
  <w:endnote w:type="continuationSeparator" w:id="1">
    <w:p w:rsidR="00280705" w:rsidRDefault="00280705" w:rsidP="0028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705" w:rsidRDefault="00280705" w:rsidP="00280705">
      <w:pPr>
        <w:spacing w:after="0" w:line="240" w:lineRule="auto"/>
      </w:pPr>
      <w:r>
        <w:separator/>
      </w:r>
    </w:p>
  </w:footnote>
  <w:footnote w:type="continuationSeparator" w:id="1">
    <w:p w:rsidR="00280705" w:rsidRDefault="00280705" w:rsidP="0028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28070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09" o:spid="_x0000_s1026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28070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10" o:spid="_x0000_s1027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28070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08" o:spid="_x0000_s1025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8C7"/>
    <w:multiLevelType w:val="hybridMultilevel"/>
    <w:tmpl w:val="6018EAC4"/>
    <w:lvl w:ilvl="0" w:tplc="F76206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25AB"/>
    <w:rsid w:val="00280705"/>
    <w:rsid w:val="00EB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5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EB2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B25A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2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8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0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999</Words>
  <Characters>5698</Characters>
  <Application>Microsoft Office Word</Application>
  <DocSecurity>0</DocSecurity>
  <Lines>47</Lines>
  <Paragraphs>13</Paragraphs>
  <ScaleCrop>false</ScaleCrop>
  <Company>Tycoon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2020-06-26T06:49:00Z</dcterms:created>
  <dcterms:modified xsi:type="dcterms:W3CDTF">2020-06-26T06:55:00Z</dcterms:modified>
</cp:coreProperties>
</file>